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99" w:rsidRPr="003F6711" w:rsidRDefault="003F6711" w:rsidP="003F6711">
      <w:pPr>
        <w:jc w:val="center"/>
        <w:rPr>
          <w:rFonts w:ascii="Comic Sans MS" w:hAnsi="Comic Sans MS"/>
        </w:rPr>
      </w:pPr>
      <w:r w:rsidRPr="003F6711">
        <w:rPr>
          <w:b/>
          <w:color w:val="FF0000"/>
          <w:sz w:val="40"/>
        </w:rPr>
        <w:t>Como dizer “é de lamber os dedos” em inglês?</w:t>
      </w:r>
      <w:r w:rsidRPr="003F6711">
        <w:rPr>
          <w:sz w:val="40"/>
        </w:rPr>
        <w:t xml:space="preserve"> </w:t>
      </w:r>
      <w:r>
        <w:br/>
      </w:r>
      <w:r>
        <w:br/>
      </w:r>
      <w:r>
        <w:br/>
      </w:r>
      <w:r w:rsidRPr="003F6711">
        <w:rPr>
          <w:rFonts w:ascii="Comic Sans MS" w:hAnsi="Comic Sans MS"/>
        </w:rPr>
        <w:t xml:space="preserve">Antes de continuar, é bom dizer que em algumas regiões do Brasil também é comum ouvirmos “é de lamber os beiços”, cujo significado e uso </w:t>
      </w:r>
      <w:proofErr w:type="gramStart"/>
      <w:r w:rsidRPr="003F6711">
        <w:rPr>
          <w:rFonts w:ascii="Comic Sans MS" w:hAnsi="Comic Sans MS"/>
        </w:rPr>
        <w:t>é</w:t>
      </w:r>
      <w:proofErr w:type="gramEnd"/>
      <w:r w:rsidRPr="003F6711">
        <w:rPr>
          <w:rFonts w:ascii="Comic Sans MS" w:hAnsi="Comic Sans MS"/>
        </w:rPr>
        <w:t xml:space="preserve"> o mesmo que “é de lamber os dedos”. Tenho quase certeza que você conhece bem essa expressão. Afinal, quando uma comida (prato, refeição, etc.) é realmente </w:t>
      </w:r>
      <w:proofErr w:type="gramStart"/>
      <w:r w:rsidRPr="003F6711">
        <w:rPr>
          <w:rFonts w:ascii="Comic Sans MS" w:hAnsi="Comic Sans MS"/>
        </w:rPr>
        <w:t>delicioso</w:t>
      </w:r>
      <w:proofErr w:type="gramEnd"/>
      <w:r w:rsidRPr="003F6711">
        <w:rPr>
          <w:rFonts w:ascii="Comic Sans MS" w:hAnsi="Comic Sans MS"/>
        </w:rPr>
        <w:t xml:space="preserve">, nós comemos tudo e no final até lambemos os dedos para aproveitar tudo. Mesmo que isso seja apenas em sentido figurado!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br/>
        <w:t>Pois bem! Caso você algum dia queira dizer isso em inglês, saiba que para eles a expressão é “</w:t>
      </w:r>
      <w:proofErr w:type="spellStart"/>
      <w:r w:rsidRPr="003F6711">
        <w:rPr>
          <w:rFonts w:ascii="Comic Sans MS" w:hAnsi="Comic Sans MS"/>
        </w:rPr>
        <w:t>it’s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finger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licking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 xml:space="preserve">”. Você, no entanto, encontrará com muito mais </w:t>
      </w:r>
      <w:proofErr w:type="spellStart"/>
      <w:r w:rsidRPr="003F6711">
        <w:rPr>
          <w:rFonts w:ascii="Comic Sans MS" w:hAnsi="Comic Sans MS"/>
        </w:rPr>
        <w:t>frequência</w:t>
      </w:r>
      <w:proofErr w:type="spellEnd"/>
      <w:r w:rsidRPr="003F6711">
        <w:rPr>
          <w:rFonts w:ascii="Comic Sans MS" w:hAnsi="Comic Sans MS"/>
        </w:rPr>
        <w:t xml:space="preserve"> essa expressão escrita assim: “</w:t>
      </w:r>
      <w:proofErr w:type="spellStart"/>
      <w:r w:rsidRPr="003F6711">
        <w:rPr>
          <w:rFonts w:ascii="Comic Sans MS" w:hAnsi="Comic Sans MS"/>
        </w:rPr>
        <w:t>finger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lickin</w:t>
      </w:r>
      <w:proofErr w:type="spellEnd"/>
      <w:r w:rsidRPr="003F6711">
        <w:rPr>
          <w:rFonts w:ascii="Comic Sans MS" w:hAnsi="Comic Sans MS"/>
        </w:rPr>
        <w:t xml:space="preserve">’ 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 xml:space="preserve">”, como mostra a figura ao lado. Vale ainda lembrar que essa expressão é usada em um contexto informal.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br/>
        <w:t xml:space="preserve">Muitas vezes, costumamos falar que um “bolo é de lamber os dedos”, por exemplo. Nesse caso em inglês podemos dizer “a </w:t>
      </w:r>
      <w:proofErr w:type="spellStart"/>
      <w:r w:rsidRPr="003F6711">
        <w:rPr>
          <w:rFonts w:ascii="Comic Sans MS" w:hAnsi="Comic Sans MS"/>
        </w:rPr>
        <w:t>finger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licking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cake</w:t>
      </w:r>
      <w:proofErr w:type="spellEnd"/>
      <w:r w:rsidRPr="003F6711">
        <w:rPr>
          <w:rFonts w:ascii="Comic Sans MS" w:hAnsi="Comic Sans MS"/>
        </w:rPr>
        <w:t xml:space="preserve">”. Assim também podemos dizer: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r w:rsidRPr="003F6711">
        <w:rPr>
          <w:rFonts w:ascii="Comic Sans MS" w:hAnsi="Comic Sans MS"/>
          <w:b/>
          <w:color w:val="FF0000"/>
        </w:rPr>
        <w:t xml:space="preserve">a </w:t>
      </w:r>
      <w:proofErr w:type="spellStart"/>
      <w:r w:rsidRPr="003F6711">
        <w:rPr>
          <w:rFonts w:ascii="Comic Sans MS" w:hAnsi="Comic Sans MS"/>
          <w:b/>
          <w:color w:val="FF0000"/>
        </w:rPr>
        <w:t>finger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licking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good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barbecue</w:t>
      </w:r>
      <w:proofErr w:type="spellEnd"/>
      <w:r w:rsidRPr="003F6711">
        <w:rPr>
          <w:rFonts w:ascii="Comic Sans MS" w:hAnsi="Comic Sans MS"/>
        </w:rPr>
        <w:t xml:space="preserve"> [um churrasco de lamber os beiços]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r w:rsidRPr="003F6711">
        <w:rPr>
          <w:rFonts w:ascii="Comic Sans MS" w:hAnsi="Comic Sans MS"/>
          <w:b/>
          <w:color w:val="FF0000"/>
        </w:rPr>
        <w:t xml:space="preserve">a </w:t>
      </w:r>
      <w:proofErr w:type="spellStart"/>
      <w:r w:rsidRPr="003F6711">
        <w:rPr>
          <w:rFonts w:ascii="Comic Sans MS" w:hAnsi="Comic Sans MS"/>
          <w:b/>
          <w:color w:val="FF0000"/>
        </w:rPr>
        <w:t>finger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licking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good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pie</w:t>
      </w:r>
      <w:r w:rsidRPr="003F6711">
        <w:rPr>
          <w:rFonts w:ascii="Comic Sans MS" w:hAnsi="Comic Sans MS"/>
        </w:rPr>
        <w:t xml:space="preserve"> [uma torta de lamber os dedos]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r w:rsidRPr="003F6711">
        <w:rPr>
          <w:rFonts w:ascii="Comic Sans MS" w:hAnsi="Comic Sans MS"/>
          <w:b/>
          <w:color w:val="FF0000"/>
        </w:rPr>
        <w:t xml:space="preserve">a </w:t>
      </w:r>
      <w:proofErr w:type="spellStart"/>
      <w:r w:rsidRPr="003F6711">
        <w:rPr>
          <w:rFonts w:ascii="Comic Sans MS" w:hAnsi="Comic Sans MS"/>
          <w:b/>
          <w:color w:val="FF0000"/>
        </w:rPr>
        <w:t>finger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licking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good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meal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r w:rsidRPr="003F6711">
        <w:rPr>
          <w:rFonts w:ascii="Comic Sans MS" w:hAnsi="Comic Sans MS"/>
        </w:rPr>
        <w:t xml:space="preserve">[uma refeição de lamber os dedos]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r w:rsidRPr="003F6711">
        <w:rPr>
          <w:rFonts w:ascii="Comic Sans MS" w:hAnsi="Comic Sans MS"/>
          <w:b/>
          <w:color w:val="FF0000"/>
        </w:rPr>
        <w:t xml:space="preserve">a </w:t>
      </w:r>
      <w:proofErr w:type="spellStart"/>
      <w:r w:rsidRPr="003F6711">
        <w:rPr>
          <w:rFonts w:ascii="Comic Sans MS" w:hAnsi="Comic Sans MS"/>
          <w:b/>
          <w:color w:val="FF0000"/>
        </w:rPr>
        <w:t>finger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licking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good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moqueca</w:t>
      </w:r>
      <w:r w:rsidRPr="003F6711">
        <w:rPr>
          <w:rFonts w:ascii="Comic Sans MS" w:hAnsi="Comic Sans MS"/>
        </w:rPr>
        <w:t xml:space="preserve"> [uma moqueca de lamber os beiços] </w:t>
      </w:r>
      <w:r w:rsidRPr="003F6711">
        <w:rPr>
          <w:rFonts w:ascii="Comic Sans MS" w:hAnsi="Comic Sans MS"/>
        </w:rPr>
        <w:br/>
        <w:t>Enfim, como você pode ver “</w:t>
      </w:r>
      <w:proofErr w:type="spellStart"/>
      <w:r w:rsidRPr="003F6711">
        <w:rPr>
          <w:rFonts w:ascii="Comic Sans MS" w:hAnsi="Comic Sans MS"/>
          <w:b/>
          <w:color w:val="FF0000"/>
        </w:rPr>
        <w:t>finger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licking</w:t>
      </w:r>
      <w:proofErr w:type="spellEnd"/>
      <w:r w:rsidRPr="003F6711">
        <w:rPr>
          <w:rFonts w:ascii="Comic Sans MS" w:hAnsi="Comic Sans MS"/>
          <w:b/>
          <w:color w:val="FF0000"/>
        </w:rPr>
        <w:t xml:space="preserve"> </w:t>
      </w:r>
      <w:proofErr w:type="spellStart"/>
      <w:r w:rsidRPr="003F6711">
        <w:rPr>
          <w:rFonts w:ascii="Comic Sans MS" w:hAnsi="Comic Sans MS"/>
          <w:b/>
          <w:color w:val="FF0000"/>
        </w:rPr>
        <w:t>good</w:t>
      </w:r>
      <w:proofErr w:type="spellEnd"/>
      <w:r w:rsidRPr="003F6711">
        <w:rPr>
          <w:rFonts w:ascii="Comic Sans MS" w:hAnsi="Comic Sans MS"/>
        </w:rPr>
        <w:t xml:space="preserve">” pode ser usada sem problemas com qualquer comida que você considerar realmente deliciosa, saborosa, divina, magnífica, etc. Outra forma de usar a expressão é como mostrada nos exemplos a seguir: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Those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burgers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were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finger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licking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 xml:space="preserve">. </w:t>
      </w:r>
      <w:proofErr w:type="gramStart"/>
      <w:r w:rsidRPr="003F6711">
        <w:rPr>
          <w:rFonts w:ascii="Comic Sans MS" w:hAnsi="Comic Sans MS"/>
          <w:lang w:val="en-US"/>
        </w:rPr>
        <w:t>[</w:t>
      </w:r>
      <w:proofErr w:type="spellStart"/>
      <w:r w:rsidRPr="003F6711">
        <w:rPr>
          <w:rFonts w:ascii="Comic Sans MS" w:hAnsi="Comic Sans MS"/>
          <w:lang w:val="en-US"/>
        </w:rPr>
        <w:t>Esses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hambúrgueres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estavam</w:t>
      </w:r>
      <w:proofErr w:type="spellEnd"/>
      <w:r w:rsidRPr="003F6711">
        <w:rPr>
          <w:rFonts w:ascii="Comic Sans MS" w:hAnsi="Comic Sans MS"/>
          <w:lang w:val="en-US"/>
        </w:rPr>
        <w:t xml:space="preserve"> de </w:t>
      </w:r>
      <w:proofErr w:type="spellStart"/>
      <w:r w:rsidRPr="003F6711">
        <w:rPr>
          <w:rFonts w:ascii="Comic Sans MS" w:hAnsi="Comic Sans MS"/>
          <w:lang w:val="en-US"/>
        </w:rPr>
        <w:t>lamber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os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beiços</w:t>
      </w:r>
      <w:proofErr w:type="spellEnd"/>
      <w:r w:rsidRPr="003F6711">
        <w:rPr>
          <w:rFonts w:ascii="Comic Sans MS" w:hAnsi="Comic Sans MS"/>
          <w:lang w:val="en-US"/>
        </w:rPr>
        <w:t>.]</w:t>
      </w:r>
      <w:proofErr w:type="gramEnd"/>
      <w:r w:rsidRPr="003F6711">
        <w:rPr>
          <w:rFonts w:ascii="Comic Sans MS" w:hAnsi="Comic Sans MS"/>
          <w:lang w:val="en-US"/>
        </w:rPr>
        <w:t xml:space="preserve"> </w:t>
      </w:r>
      <w:r w:rsidRPr="003F6711">
        <w:rPr>
          <w:rFonts w:ascii="Comic Sans MS" w:hAnsi="Comic Sans MS"/>
          <w:lang w:val="en-U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  <w:lang w:val="en-US"/>
        </w:rPr>
        <w:t xml:space="preserve"> I had a salad with smoked salmon, which was finger-licking good. </w:t>
      </w:r>
      <w:r w:rsidRPr="003F6711">
        <w:rPr>
          <w:rFonts w:ascii="Comic Sans MS" w:hAnsi="Comic Sans MS"/>
        </w:rPr>
        <w:t xml:space="preserve">[Comi uma salada com salmão defumado, que estava de lamber os dedos.] </w:t>
      </w:r>
      <w:r w:rsidRPr="003F6711">
        <w:rPr>
          <w:rFonts w:ascii="Comic Sans MS" w:hAnsi="Comic Sans M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</w:rPr>
        <w:t xml:space="preserve"> </w:t>
      </w:r>
      <w:r w:rsidRPr="003F6711">
        <w:rPr>
          <w:rFonts w:ascii="Comic Sans MS" w:hAnsi="Comic Sans MS"/>
          <w:lang w:val="en-US"/>
        </w:rPr>
        <w:t xml:space="preserve">Everything was finger licking good. </w:t>
      </w:r>
      <w:proofErr w:type="gramStart"/>
      <w:r w:rsidRPr="003F6711">
        <w:rPr>
          <w:rFonts w:ascii="Comic Sans MS" w:hAnsi="Comic Sans MS"/>
          <w:lang w:val="en-US"/>
        </w:rPr>
        <w:t>[</w:t>
      </w:r>
      <w:proofErr w:type="spellStart"/>
      <w:r w:rsidRPr="003F6711">
        <w:rPr>
          <w:rFonts w:ascii="Comic Sans MS" w:hAnsi="Comic Sans MS"/>
          <w:lang w:val="en-US"/>
        </w:rPr>
        <w:t>Estava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tudo</w:t>
      </w:r>
      <w:proofErr w:type="spellEnd"/>
      <w:r w:rsidRPr="003F6711">
        <w:rPr>
          <w:rFonts w:ascii="Comic Sans MS" w:hAnsi="Comic Sans MS"/>
          <w:lang w:val="en-US"/>
        </w:rPr>
        <w:t xml:space="preserve"> de </w:t>
      </w:r>
      <w:proofErr w:type="spellStart"/>
      <w:r w:rsidRPr="003F6711">
        <w:rPr>
          <w:rFonts w:ascii="Comic Sans MS" w:hAnsi="Comic Sans MS"/>
          <w:lang w:val="en-US"/>
        </w:rPr>
        <w:t>lamber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os</w:t>
      </w:r>
      <w:proofErr w:type="spellEnd"/>
      <w:r w:rsidRPr="003F6711">
        <w:rPr>
          <w:rFonts w:ascii="Comic Sans MS" w:hAnsi="Comic Sans MS"/>
          <w:lang w:val="en-US"/>
        </w:rPr>
        <w:t xml:space="preserve"> </w:t>
      </w:r>
      <w:proofErr w:type="spellStart"/>
      <w:r w:rsidRPr="003F6711">
        <w:rPr>
          <w:rFonts w:ascii="Comic Sans MS" w:hAnsi="Comic Sans MS"/>
          <w:lang w:val="en-US"/>
        </w:rPr>
        <w:t>dedos</w:t>
      </w:r>
      <w:proofErr w:type="spellEnd"/>
      <w:r w:rsidRPr="003F6711">
        <w:rPr>
          <w:rFonts w:ascii="Comic Sans MS" w:hAnsi="Comic Sans MS"/>
          <w:lang w:val="en-US"/>
        </w:rPr>
        <w:t>.]</w:t>
      </w:r>
      <w:proofErr w:type="gramEnd"/>
      <w:r w:rsidRPr="003F6711">
        <w:rPr>
          <w:rFonts w:ascii="Comic Sans MS" w:hAnsi="Comic Sans MS"/>
          <w:lang w:val="en-US"/>
        </w:rPr>
        <w:t xml:space="preserve"> </w:t>
      </w:r>
      <w:r w:rsidRPr="003F6711">
        <w:rPr>
          <w:rFonts w:ascii="Comic Sans MS" w:hAnsi="Comic Sans MS"/>
          <w:lang w:val="en-US"/>
        </w:rPr>
        <w:br/>
      </w:r>
      <w:r w:rsidRPr="003F6711">
        <w:rPr>
          <w:rFonts w:ascii="Comic Sans MS" w:hAnsi="Comic Sans MS"/>
        </w:rPr>
        <w:sym w:font="Symbol" w:char="F0A7"/>
      </w:r>
      <w:r w:rsidRPr="003F6711">
        <w:rPr>
          <w:rFonts w:ascii="Comic Sans MS" w:hAnsi="Comic Sans MS"/>
          <w:lang w:val="en-US"/>
        </w:rPr>
        <w:t xml:space="preserve"> The cake was finger licking good. </w:t>
      </w:r>
      <w:r w:rsidRPr="003F6711">
        <w:rPr>
          <w:rFonts w:ascii="Comic Sans MS" w:hAnsi="Comic Sans MS"/>
        </w:rPr>
        <w:t xml:space="preserve">[O bolo estava de lamber os dedos.] </w:t>
      </w:r>
      <w:r w:rsidRPr="003F6711">
        <w:rPr>
          <w:rFonts w:ascii="Comic Sans MS" w:hAnsi="Comic Sans MS"/>
        </w:rPr>
        <w:br/>
        <w:t xml:space="preserve">Prontinho! E lá se foi mais uma dica de inglês para você! Agora é ficar de olho e tentar encontrar </w:t>
      </w:r>
      <w:proofErr w:type="gramStart"/>
      <w:r w:rsidRPr="003F6711">
        <w:rPr>
          <w:rFonts w:ascii="Comic Sans MS" w:hAnsi="Comic Sans MS"/>
        </w:rPr>
        <w:t>essas expressão</w:t>
      </w:r>
      <w:proofErr w:type="gramEnd"/>
      <w:r w:rsidRPr="003F6711">
        <w:rPr>
          <w:rFonts w:ascii="Comic Sans MS" w:hAnsi="Comic Sans MS"/>
        </w:rPr>
        <w:t xml:space="preserve"> sendo usada por aí. Ou usá-la quando estiver entre amigos e familiares. Ah sim! Mas caso você considere a expressão “</w:t>
      </w:r>
      <w:proofErr w:type="spellStart"/>
      <w:r w:rsidRPr="003F6711">
        <w:rPr>
          <w:rFonts w:ascii="Comic Sans MS" w:hAnsi="Comic Sans MS"/>
        </w:rPr>
        <w:t>finger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lickin</w:t>
      </w:r>
      <w:proofErr w:type="spellEnd"/>
      <w:r w:rsidRPr="003F6711">
        <w:rPr>
          <w:rFonts w:ascii="Comic Sans MS" w:hAnsi="Comic Sans MS"/>
        </w:rPr>
        <w:t xml:space="preserve">’ 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>” informal demais, poderá usar ainda os termos “</w:t>
      </w:r>
      <w:proofErr w:type="spellStart"/>
      <w:r w:rsidRPr="003F6711">
        <w:rPr>
          <w:rFonts w:ascii="Comic Sans MS" w:hAnsi="Comic Sans MS"/>
        </w:rPr>
        <w:t>good</w:t>
      </w:r>
      <w:proofErr w:type="spellEnd"/>
      <w:r w:rsidRPr="003F6711">
        <w:rPr>
          <w:rFonts w:ascii="Comic Sans MS" w:hAnsi="Comic Sans MS"/>
        </w:rPr>
        <w:t xml:space="preserve"> </w:t>
      </w:r>
      <w:proofErr w:type="spellStart"/>
      <w:r w:rsidRPr="003F6711">
        <w:rPr>
          <w:rFonts w:ascii="Comic Sans MS" w:hAnsi="Comic Sans MS"/>
        </w:rPr>
        <w:t>tasting</w:t>
      </w:r>
      <w:proofErr w:type="spellEnd"/>
      <w:r w:rsidRPr="003F6711">
        <w:rPr>
          <w:rFonts w:ascii="Comic Sans MS" w:hAnsi="Comic Sans MS"/>
        </w:rPr>
        <w:t>”, “</w:t>
      </w:r>
      <w:proofErr w:type="spellStart"/>
      <w:r w:rsidRPr="003F6711">
        <w:rPr>
          <w:rFonts w:ascii="Comic Sans MS" w:hAnsi="Comic Sans MS"/>
        </w:rPr>
        <w:t>tasty</w:t>
      </w:r>
      <w:proofErr w:type="spellEnd"/>
      <w:r w:rsidRPr="003F6711">
        <w:rPr>
          <w:rFonts w:ascii="Comic Sans MS" w:hAnsi="Comic Sans MS"/>
        </w:rPr>
        <w:t>” ou “</w:t>
      </w:r>
      <w:proofErr w:type="spellStart"/>
      <w:r w:rsidRPr="003F6711">
        <w:rPr>
          <w:rFonts w:ascii="Comic Sans MS" w:hAnsi="Comic Sans MS"/>
        </w:rPr>
        <w:t>yummy</w:t>
      </w:r>
      <w:proofErr w:type="spellEnd"/>
      <w:r w:rsidRPr="003F6711">
        <w:rPr>
          <w:rFonts w:ascii="Comic Sans MS" w:hAnsi="Comic Sans MS"/>
        </w:rPr>
        <w:t>”.</w:t>
      </w:r>
    </w:p>
    <w:sectPr w:rsidR="00415299" w:rsidRPr="003F6711" w:rsidSect="0041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11"/>
    <w:rsid w:val="003F6711"/>
    <w:rsid w:val="0041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2011-10-04T18:18:00Z</dcterms:created>
  <dcterms:modified xsi:type="dcterms:W3CDTF">2011-10-04T18:19:00Z</dcterms:modified>
</cp:coreProperties>
</file>